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41" w:rsidRPr="00ED4998" w:rsidRDefault="002B1941" w:rsidP="002B1941">
      <w:pPr>
        <w:pStyle w:val="Title"/>
        <w:rPr>
          <w:color w:val="000000"/>
          <w:sz w:val="22"/>
          <w:szCs w:val="22"/>
        </w:rPr>
      </w:pPr>
      <w:r w:rsidRPr="00ED4998">
        <w:rPr>
          <w:color w:val="000000"/>
          <w:sz w:val="22"/>
          <w:szCs w:val="22"/>
        </w:rPr>
        <w:t xml:space="preserve">Elektri- ja elektroonikaseadmete jäätmete </w:t>
      </w:r>
    </w:p>
    <w:p w:rsidR="002B1941" w:rsidRPr="00ED4998" w:rsidRDefault="002B1941" w:rsidP="002B1941">
      <w:pPr>
        <w:pStyle w:val="Title"/>
        <w:rPr>
          <w:color w:val="000000"/>
          <w:sz w:val="22"/>
          <w:szCs w:val="22"/>
        </w:rPr>
      </w:pPr>
      <w:r w:rsidRPr="00ED4998">
        <w:rPr>
          <w:color w:val="000000"/>
          <w:sz w:val="22"/>
          <w:szCs w:val="22"/>
        </w:rPr>
        <w:t>k</w:t>
      </w:r>
      <w:r w:rsidR="00A73E5E" w:rsidRPr="00ED4998">
        <w:rPr>
          <w:color w:val="000000"/>
          <w:sz w:val="22"/>
          <w:szCs w:val="22"/>
        </w:rPr>
        <w:t>ogumise</w:t>
      </w:r>
      <w:r w:rsidRPr="00ED4998">
        <w:rPr>
          <w:color w:val="000000"/>
          <w:sz w:val="22"/>
          <w:szCs w:val="22"/>
        </w:rPr>
        <w:t xml:space="preserve"> alane koostööleping</w:t>
      </w:r>
    </w:p>
    <w:p w:rsidR="002B1941" w:rsidRPr="00ED4998" w:rsidRDefault="002B1941" w:rsidP="002B1941">
      <w:pPr>
        <w:jc w:val="right"/>
        <w:rPr>
          <w:color w:val="000000"/>
          <w:sz w:val="22"/>
          <w:szCs w:val="22"/>
        </w:rPr>
      </w:pPr>
      <w:r w:rsidRPr="00ED4998">
        <w:rPr>
          <w:color w:val="000000"/>
          <w:sz w:val="22"/>
          <w:szCs w:val="22"/>
        </w:rPr>
        <w:t>__. __________ 20__. a</w:t>
      </w:r>
    </w:p>
    <w:p w:rsidR="002B1941" w:rsidRPr="00ED4998" w:rsidRDefault="002B1941" w:rsidP="002B1941">
      <w:pPr>
        <w:jc w:val="right"/>
        <w:rPr>
          <w:color w:val="000000"/>
          <w:sz w:val="22"/>
          <w:szCs w:val="22"/>
        </w:rPr>
      </w:pPr>
    </w:p>
    <w:p w:rsidR="002B1941" w:rsidRPr="00ED4998" w:rsidRDefault="002B1941" w:rsidP="002B1941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D4998">
        <w:rPr>
          <w:b/>
          <w:bCs/>
          <w:color w:val="000000"/>
          <w:sz w:val="22"/>
          <w:szCs w:val="22"/>
        </w:rPr>
        <w:t>__________________</w:t>
      </w:r>
      <w:r w:rsidRPr="00ED4998">
        <w:rPr>
          <w:color w:val="000000"/>
          <w:sz w:val="22"/>
          <w:szCs w:val="22"/>
        </w:rPr>
        <w:t xml:space="preserve"> (edaspidi </w:t>
      </w:r>
      <w:r w:rsidRPr="00ED4998">
        <w:rPr>
          <w:b/>
          <w:color w:val="000000"/>
          <w:sz w:val="22"/>
          <w:szCs w:val="22"/>
        </w:rPr>
        <w:t>KOV</w:t>
      </w:r>
      <w:r w:rsidRPr="00ED4998">
        <w:rPr>
          <w:color w:val="000000"/>
          <w:sz w:val="22"/>
          <w:szCs w:val="22"/>
        </w:rPr>
        <w:t xml:space="preserve">), mida esindab _________________________ alusel _______________________ ja </w:t>
      </w:r>
      <w:r w:rsidRPr="00ED4998">
        <w:rPr>
          <w:b/>
          <w:bCs/>
          <w:color w:val="000000"/>
          <w:sz w:val="22"/>
          <w:szCs w:val="22"/>
        </w:rPr>
        <w:t>MTÜ Eesti Elektri-ja Elektroonikaseadmete Ringlus</w:t>
      </w:r>
      <w:r w:rsidR="00C359CB">
        <w:rPr>
          <w:b/>
          <w:bCs/>
          <w:color w:val="000000"/>
          <w:sz w:val="22"/>
          <w:szCs w:val="22"/>
        </w:rPr>
        <w:t xml:space="preserve"> </w:t>
      </w:r>
      <w:r w:rsidR="00C359CB" w:rsidRPr="00C359CB">
        <w:rPr>
          <w:bCs/>
          <w:color w:val="000000"/>
          <w:sz w:val="22"/>
          <w:szCs w:val="22"/>
        </w:rPr>
        <w:t>ehk</w:t>
      </w:r>
      <w:r w:rsidR="00C359CB">
        <w:rPr>
          <w:b/>
          <w:bCs/>
          <w:color w:val="000000"/>
          <w:sz w:val="22"/>
          <w:szCs w:val="22"/>
        </w:rPr>
        <w:t xml:space="preserve"> EES-Ringlus</w:t>
      </w:r>
      <w:r w:rsidRPr="00ED4998">
        <w:rPr>
          <w:color w:val="000000"/>
          <w:sz w:val="22"/>
          <w:szCs w:val="22"/>
        </w:rPr>
        <w:t xml:space="preserve"> (edaspidi tootjavastutusorganisatsioon ehk </w:t>
      </w:r>
      <w:r w:rsidRPr="00ED4998">
        <w:rPr>
          <w:b/>
          <w:color w:val="000000"/>
          <w:sz w:val="22"/>
          <w:szCs w:val="22"/>
        </w:rPr>
        <w:t>TVO</w:t>
      </w:r>
      <w:r w:rsidRPr="00ED4998">
        <w:rPr>
          <w:color w:val="000000"/>
          <w:sz w:val="22"/>
          <w:szCs w:val="22"/>
        </w:rPr>
        <w:t xml:space="preserve">), mida esindab põhikirja alusel juhatuse liige Margus Vetsa, sõlmisid käesoleva koostöölepingu (edaspidi </w:t>
      </w:r>
      <w:r w:rsidRPr="00ED4998">
        <w:rPr>
          <w:b/>
          <w:color w:val="000000"/>
          <w:sz w:val="22"/>
          <w:szCs w:val="22"/>
        </w:rPr>
        <w:t>Leping</w:t>
      </w:r>
      <w:r w:rsidRPr="00ED4998">
        <w:rPr>
          <w:color w:val="000000"/>
          <w:sz w:val="22"/>
          <w:szCs w:val="22"/>
        </w:rPr>
        <w:t>) alljärgnevas:</w:t>
      </w:r>
    </w:p>
    <w:p w:rsidR="002B1941" w:rsidRPr="00ED4998" w:rsidRDefault="002B1941" w:rsidP="002B1941">
      <w:pPr>
        <w:jc w:val="both"/>
        <w:rPr>
          <w:color w:val="000000"/>
          <w:sz w:val="22"/>
          <w:szCs w:val="22"/>
        </w:rPr>
      </w:pPr>
    </w:p>
    <w:p w:rsidR="002B1941" w:rsidRPr="00ED4998" w:rsidRDefault="002B1941" w:rsidP="002B1941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ED4998">
        <w:rPr>
          <w:b/>
          <w:color w:val="000000"/>
          <w:sz w:val="22"/>
          <w:szCs w:val="22"/>
        </w:rPr>
        <w:t>Lepingu objekt</w:t>
      </w:r>
    </w:p>
    <w:p w:rsidR="002B1941" w:rsidRPr="00ED4998" w:rsidRDefault="002B1941" w:rsidP="002B1941">
      <w:pPr>
        <w:pStyle w:val="BodyTextIndent"/>
        <w:rPr>
          <w:sz w:val="22"/>
          <w:szCs w:val="22"/>
        </w:rPr>
      </w:pPr>
      <w:r w:rsidRPr="00ED4998">
        <w:rPr>
          <w:sz w:val="22"/>
          <w:szCs w:val="22"/>
        </w:rPr>
        <w:t>Leping reguleerib poolte koostööd seoses elektri- ja elektroonikaseadmete</w:t>
      </w:r>
      <w:r w:rsidR="004D3E9C">
        <w:rPr>
          <w:sz w:val="22"/>
          <w:szCs w:val="22"/>
        </w:rPr>
        <w:t>st tekkinud</w:t>
      </w:r>
      <w:r w:rsidRPr="00ED4998">
        <w:rPr>
          <w:sz w:val="22"/>
          <w:szCs w:val="22"/>
        </w:rPr>
        <w:t xml:space="preserve"> jäätmete (</w:t>
      </w:r>
      <w:r w:rsidRPr="00ED4998">
        <w:rPr>
          <w:b/>
          <w:sz w:val="22"/>
          <w:szCs w:val="22"/>
        </w:rPr>
        <w:t>elektroonikaromude</w:t>
      </w:r>
      <w:r w:rsidRPr="00ED4998">
        <w:rPr>
          <w:sz w:val="22"/>
          <w:szCs w:val="22"/>
        </w:rPr>
        <w:t>) k</w:t>
      </w:r>
      <w:r w:rsidR="00A73E5E" w:rsidRPr="00ED4998">
        <w:rPr>
          <w:sz w:val="22"/>
          <w:szCs w:val="22"/>
        </w:rPr>
        <w:t>ogumise</w:t>
      </w:r>
      <w:r w:rsidRPr="00ED4998">
        <w:rPr>
          <w:sz w:val="22"/>
          <w:szCs w:val="22"/>
        </w:rPr>
        <w:t xml:space="preserve"> organiseerimisega KOV territooriumil.</w:t>
      </w:r>
    </w:p>
    <w:p w:rsidR="002B1941" w:rsidRPr="00ED4998" w:rsidRDefault="002B1941" w:rsidP="002B1941">
      <w:pPr>
        <w:jc w:val="both"/>
        <w:rPr>
          <w:color w:val="000000"/>
          <w:sz w:val="22"/>
          <w:szCs w:val="22"/>
        </w:rPr>
      </w:pPr>
    </w:p>
    <w:p w:rsidR="00764D4D" w:rsidRPr="00ED4998" w:rsidRDefault="00764D4D" w:rsidP="00764D4D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ED4998">
        <w:rPr>
          <w:b/>
          <w:color w:val="000000"/>
          <w:sz w:val="22"/>
          <w:szCs w:val="22"/>
        </w:rPr>
        <w:t>Poolte ühised kohustused</w:t>
      </w:r>
    </w:p>
    <w:p w:rsidR="00764D4D" w:rsidRPr="00ED4998" w:rsidRDefault="00764D4D" w:rsidP="00764D4D">
      <w:pPr>
        <w:pStyle w:val="BodyTextIndent"/>
        <w:rPr>
          <w:sz w:val="22"/>
          <w:szCs w:val="22"/>
        </w:rPr>
      </w:pPr>
      <w:r w:rsidRPr="00ED4998">
        <w:rPr>
          <w:sz w:val="22"/>
          <w:szCs w:val="22"/>
        </w:rPr>
        <w:t xml:space="preserve">Pooled teevad koostööd KOV territooriumil elektroonikaromude kogumise korraldamise </w:t>
      </w:r>
      <w:r w:rsidR="00964C90" w:rsidRPr="00ED4998">
        <w:rPr>
          <w:sz w:val="22"/>
          <w:szCs w:val="22"/>
        </w:rPr>
        <w:t xml:space="preserve">(kogumispunktid, kogumisringid) </w:t>
      </w:r>
      <w:r w:rsidRPr="00ED4998">
        <w:rPr>
          <w:sz w:val="22"/>
          <w:szCs w:val="22"/>
        </w:rPr>
        <w:t>planeerimisel</w:t>
      </w:r>
      <w:r w:rsidR="00A73E5E" w:rsidRPr="00ED4998">
        <w:rPr>
          <w:sz w:val="22"/>
          <w:szCs w:val="22"/>
        </w:rPr>
        <w:t xml:space="preserve"> ning KOV elanike teavitamisel elektroonikaromude tagastamise vajadusest, viisidest ja võimalustest.</w:t>
      </w:r>
    </w:p>
    <w:p w:rsidR="00764D4D" w:rsidRPr="00ED4998" w:rsidRDefault="00764D4D" w:rsidP="002B1941">
      <w:pPr>
        <w:jc w:val="both"/>
        <w:rPr>
          <w:color w:val="000000"/>
          <w:sz w:val="22"/>
          <w:szCs w:val="22"/>
        </w:rPr>
      </w:pPr>
    </w:p>
    <w:p w:rsidR="002B1941" w:rsidRPr="00ED4998" w:rsidRDefault="00764D4D" w:rsidP="002B1941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ED4998">
        <w:rPr>
          <w:b/>
          <w:color w:val="000000"/>
          <w:sz w:val="22"/>
          <w:szCs w:val="22"/>
        </w:rPr>
        <w:t>KOV kohustused</w:t>
      </w:r>
    </w:p>
    <w:p w:rsidR="00ED4998" w:rsidRDefault="00764D4D" w:rsidP="00ED4998">
      <w:pPr>
        <w:pStyle w:val="BodyTextIndent"/>
        <w:rPr>
          <w:sz w:val="22"/>
          <w:szCs w:val="22"/>
        </w:rPr>
      </w:pPr>
      <w:r w:rsidRPr="00ED4998">
        <w:rPr>
          <w:sz w:val="22"/>
          <w:szCs w:val="22"/>
        </w:rPr>
        <w:t xml:space="preserve">KOV </w:t>
      </w:r>
      <w:r w:rsidR="00A73E5E" w:rsidRPr="00ED4998">
        <w:rPr>
          <w:sz w:val="22"/>
          <w:szCs w:val="22"/>
        </w:rPr>
        <w:t>kohustub</w:t>
      </w:r>
      <w:r w:rsidR="00C359CB">
        <w:rPr>
          <w:sz w:val="22"/>
          <w:szCs w:val="22"/>
        </w:rPr>
        <w:t>:</w:t>
      </w:r>
    </w:p>
    <w:p w:rsidR="00764D4D" w:rsidRDefault="00764D4D" w:rsidP="00ED4998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>tag</w:t>
      </w:r>
      <w:r w:rsidR="00A73E5E" w:rsidRPr="00ED4998">
        <w:rPr>
          <w:sz w:val="22"/>
          <w:szCs w:val="22"/>
        </w:rPr>
        <w:t>ama</w:t>
      </w:r>
      <w:r w:rsidRPr="00ED4998">
        <w:rPr>
          <w:sz w:val="22"/>
          <w:szCs w:val="22"/>
        </w:rPr>
        <w:t xml:space="preserve"> TVO-le võimaluse elektroonikaromude kogumiseks KOV jäätmejaama(de)</w:t>
      </w:r>
      <w:r w:rsidR="00A73E5E" w:rsidRPr="00ED4998">
        <w:rPr>
          <w:sz w:val="22"/>
          <w:szCs w:val="22"/>
        </w:rPr>
        <w:t>s</w:t>
      </w:r>
      <w:r w:rsidR="00483316">
        <w:rPr>
          <w:sz w:val="22"/>
          <w:szCs w:val="22"/>
        </w:rPr>
        <w:t xml:space="preserve"> </w:t>
      </w:r>
      <w:r w:rsidR="00847E83">
        <w:rPr>
          <w:sz w:val="22"/>
          <w:szCs w:val="22"/>
        </w:rPr>
        <w:t>või kogumispunkti(de)s</w:t>
      </w:r>
      <w:r w:rsidR="00A73E5E" w:rsidRPr="00ED4998">
        <w:rPr>
          <w:sz w:val="22"/>
          <w:szCs w:val="22"/>
        </w:rPr>
        <w:t xml:space="preserve"> (edaspidi </w:t>
      </w:r>
      <w:r w:rsidR="00A73E5E" w:rsidRPr="00ED4998">
        <w:rPr>
          <w:b/>
          <w:sz w:val="22"/>
          <w:szCs w:val="22"/>
        </w:rPr>
        <w:t>Jäätmejaam</w:t>
      </w:r>
      <w:r w:rsidR="00A73E5E" w:rsidRPr="00ED4998">
        <w:rPr>
          <w:sz w:val="22"/>
          <w:szCs w:val="22"/>
        </w:rPr>
        <w:t>)</w:t>
      </w:r>
      <w:r w:rsidRPr="00ED4998">
        <w:rPr>
          <w:sz w:val="22"/>
          <w:szCs w:val="22"/>
        </w:rPr>
        <w:t xml:space="preserve">. Lepingu allkirjastamise hetkel asub </w:t>
      </w:r>
      <w:r w:rsidR="00A73E5E" w:rsidRPr="00ED4998">
        <w:rPr>
          <w:sz w:val="22"/>
          <w:szCs w:val="22"/>
        </w:rPr>
        <w:t>J</w:t>
      </w:r>
      <w:r w:rsidRPr="00ED4998">
        <w:rPr>
          <w:sz w:val="22"/>
          <w:szCs w:val="22"/>
        </w:rPr>
        <w:t>äätmejaam aadressil ________________</w:t>
      </w:r>
      <w:r w:rsidR="00A73E5E" w:rsidRPr="00ED4998">
        <w:rPr>
          <w:sz w:val="22"/>
          <w:szCs w:val="22"/>
        </w:rPr>
        <w:t>____</w:t>
      </w:r>
      <w:r w:rsidR="00964C90" w:rsidRPr="00ED4998">
        <w:rPr>
          <w:sz w:val="22"/>
          <w:szCs w:val="22"/>
        </w:rPr>
        <w:t>_____</w:t>
      </w:r>
      <w:r w:rsidR="00ED4998">
        <w:rPr>
          <w:sz w:val="22"/>
          <w:szCs w:val="22"/>
        </w:rPr>
        <w:t>;</w:t>
      </w:r>
    </w:p>
    <w:p w:rsidR="00ED4998" w:rsidRPr="003A446D" w:rsidRDefault="00D8278D" w:rsidP="00ED4998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3A446D">
        <w:rPr>
          <w:sz w:val="22"/>
          <w:szCs w:val="22"/>
        </w:rPr>
        <w:t xml:space="preserve">tagama, et </w:t>
      </w:r>
      <w:r w:rsidR="00ED4998" w:rsidRPr="003A446D">
        <w:rPr>
          <w:sz w:val="22"/>
          <w:szCs w:val="22"/>
        </w:rPr>
        <w:t xml:space="preserve">TVO-lt </w:t>
      </w:r>
      <w:r w:rsidRPr="003A446D">
        <w:rPr>
          <w:sz w:val="22"/>
          <w:szCs w:val="22"/>
        </w:rPr>
        <w:t xml:space="preserve">ei nõuta </w:t>
      </w:r>
      <w:r w:rsidR="00ED4998" w:rsidRPr="003A446D">
        <w:rPr>
          <w:sz w:val="22"/>
          <w:szCs w:val="22"/>
        </w:rPr>
        <w:t xml:space="preserve">Jäätmejaamas elektroonikaromude kogumise eest tasu, v.a. </w:t>
      </w:r>
      <w:r w:rsidRPr="003A446D">
        <w:rPr>
          <w:sz w:val="22"/>
          <w:szCs w:val="22"/>
        </w:rPr>
        <w:t>mõistlikus suuruses tasu, mida TVO maksab Jäätmejaama vahetule operaatorile elektroonikaromude kogumisega seotud kulude kompenseerimiseks</w:t>
      </w:r>
      <w:r w:rsidR="00ED4998" w:rsidRPr="003A446D">
        <w:rPr>
          <w:sz w:val="22"/>
          <w:szCs w:val="22"/>
        </w:rPr>
        <w:t>.</w:t>
      </w:r>
    </w:p>
    <w:p w:rsidR="002B1941" w:rsidRPr="00ED4998" w:rsidRDefault="002B1941" w:rsidP="002B194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t-EE"/>
        </w:rPr>
      </w:pPr>
    </w:p>
    <w:p w:rsidR="002B1941" w:rsidRPr="00ED4998" w:rsidRDefault="002B1941" w:rsidP="002B19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D4998">
        <w:rPr>
          <w:b/>
          <w:bCs/>
          <w:color w:val="000000"/>
          <w:sz w:val="22"/>
          <w:szCs w:val="22"/>
          <w:lang w:eastAsia="et-EE"/>
        </w:rPr>
        <w:t xml:space="preserve"> MTÜ </w:t>
      </w:r>
      <w:r w:rsidRPr="00ED4998">
        <w:rPr>
          <w:b/>
          <w:bCs/>
          <w:color w:val="000000"/>
          <w:sz w:val="22"/>
          <w:szCs w:val="22"/>
        </w:rPr>
        <w:t>kohustused</w:t>
      </w:r>
    </w:p>
    <w:p w:rsidR="00764D4D" w:rsidRPr="00ED4998" w:rsidRDefault="00764D4D" w:rsidP="00A73E5E">
      <w:pPr>
        <w:pStyle w:val="BodyTextIndent"/>
        <w:rPr>
          <w:sz w:val="22"/>
          <w:szCs w:val="22"/>
        </w:rPr>
      </w:pPr>
      <w:r w:rsidRPr="00ED4998">
        <w:rPr>
          <w:sz w:val="22"/>
          <w:szCs w:val="22"/>
        </w:rPr>
        <w:t xml:space="preserve">TVO </w:t>
      </w:r>
      <w:r w:rsidR="00A73E5E" w:rsidRPr="00ED4998">
        <w:rPr>
          <w:sz w:val="22"/>
          <w:szCs w:val="22"/>
        </w:rPr>
        <w:t>kohustub</w:t>
      </w:r>
      <w:r w:rsidR="00C359CB">
        <w:rPr>
          <w:sz w:val="22"/>
          <w:szCs w:val="22"/>
        </w:rPr>
        <w:t>:</w:t>
      </w:r>
    </w:p>
    <w:p w:rsidR="00764D4D" w:rsidRPr="00ED4998" w:rsidRDefault="00A73E5E" w:rsidP="00A73E5E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>organiseerima</w:t>
      </w:r>
      <w:r w:rsidR="00764D4D" w:rsidRPr="00ED4998">
        <w:rPr>
          <w:sz w:val="22"/>
          <w:szCs w:val="22"/>
        </w:rPr>
        <w:t xml:space="preserve"> kodumajapidamiste elektroonikaromude tasuta vastuvõtmise KOV territooriumil;</w:t>
      </w:r>
    </w:p>
    <w:p w:rsidR="002B1941" w:rsidRPr="00ED4998" w:rsidRDefault="00964C90" w:rsidP="00A73E5E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 xml:space="preserve">varustama </w:t>
      </w:r>
      <w:r w:rsidR="00A73E5E" w:rsidRPr="00ED4998">
        <w:rPr>
          <w:sz w:val="22"/>
          <w:szCs w:val="22"/>
        </w:rPr>
        <w:t>J</w:t>
      </w:r>
      <w:r w:rsidR="002B1941" w:rsidRPr="00ED4998">
        <w:rPr>
          <w:sz w:val="22"/>
          <w:szCs w:val="22"/>
        </w:rPr>
        <w:t>äätmejaama</w:t>
      </w:r>
      <w:r w:rsidR="00A73E5E" w:rsidRPr="00ED4998">
        <w:rPr>
          <w:sz w:val="22"/>
          <w:szCs w:val="22"/>
        </w:rPr>
        <w:t xml:space="preserve"> elektroonikaromude kogumiseks vajalike </w:t>
      </w:r>
      <w:r w:rsidR="002B1941" w:rsidRPr="00ED4998">
        <w:rPr>
          <w:sz w:val="22"/>
          <w:szCs w:val="22"/>
        </w:rPr>
        <w:t>vahenditega;</w:t>
      </w:r>
    </w:p>
    <w:p w:rsidR="002B1941" w:rsidRPr="00ED4998" w:rsidRDefault="00A73E5E" w:rsidP="00A73E5E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 xml:space="preserve">vajadusel tagama </w:t>
      </w:r>
      <w:r w:rsidR="00964C90" w:rsidRPr="00ED4998">
        <w:rPr>
          <w:sz w:val="22"/>
          <w:szCs w:val="22"/>
        </w:rPr>
        <w:t xml:space="preserve">elektroonikaromude </w:t>
      </w:r>
      <w:r w:rsidR="002B1941" w:rsidRPr="00ED4998">
        <w:rPr>
          <w:sz w:val="22"/>
          <w:szCs w:val="22"/>
        </w:rPr>
        <w:t xml:space="preserve">kogumispunkti operaatori väljaõppe </w:t>
      </w:r>
      <w:r w:rsidR="00964C90" w:rsidRPr="00ED4998">
        <w:rPr>
          <w:sz w:val="22"/>
          <w:szCs w:val="22"/>
        </w:rPr>
        <w:t>ning</w:t>
      </w:r>
      <w:r w:rsidR="002B1941" w:rsidRPr="00ED4998">
        <w:rPr>
          <w:sz w:val="22"/>
          <w:szCs w:val="22"/>
        </w:rPr>
        <w:t xml:space="preserve"> varustama operaatori kogumise juh</w:t>
      </w:r>
      <w:r w:rsidR="00964C90" w:rsidRPr="00ED4998">
        <w:rPr>
          <w:sz w:val="22"/>
          <w:szCs w:val="22"/>
        </w:rPr>
        <w:t>ise ja</w:t>
      </w:r>
      <w:r w:rsidR="002B1941" w:rsidRPr="00ED4998">
        <w:rPr>
          <w:sz w:val="22"/>
          <w:szCs w:val="22"/>
        </w:rPr>
        <w:t xml:space="preserve"> saatelehe vormiga;</w:t>
      </w:r>
    </w:p>
    <w:p w:rsidR="002B1941" w:rsidRPr="00ED4998" w:rsidRDefault="00A73E5E" w:rsidP="00A73E5E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 xml:space="preserve">tühjendama </w:t>
      </w:r>
      <w:r w:rsidR="00ED4998" w:rsidRPr="00ED4998">
        <w:rPr>
          <w:sz w:val="22"/>
          <w:szCs w:val="22"/>
        </w:rPr>
        <w:t>Jäätmejaamas</w:t>
      </w:r>
      <w:r w:rsidR="002B1941" w:rsidRPr="00ED4998">
        <w:rPr>
          <w:sz w:val="22"/>
          <w:szCs w:val="22"/>
        </w:rPr>
        <w:t xml:space="preserve"> asuvaid </w:t>
      </w:r>
      <w:r w:rsidR="00ED4998" w:rsidRPr="00ED4998">
        <w:rPr>
          <w:sz w:val="22"/>
          <w:szCs w:val="22"/>
        </w:rPr>
        <w:t xml:space="preserve">elektroonikaromude </w:t>
      </w:r>
      <w:r w:rsidR="002B1941" w:rsidRPr="00ED4998">
        <w:rPr>
          <w:sz w:val="22"/>
          <w:szCs w:val="22"/>
        </w:rPr>
        <w:t xml:space="preserve">kogumisvahendeid vastavalt vajadusele ning vältima </w:t>
      </w:r>
      <w:r w:rsidR="00ED4998" w:rsidRPr="00ED4998">
        <w:rPr>
          <w:sz w:val="22"/>
          <w:szCs w:val="22"/>
        </w:rPr>
        <w:t>nende</w:t>
      </w:r>
      <w:r w:rsidR="002B1941" w:rsidRPr="00ED4998">
        <w:rPr>
          <w:sz w:val="22"/>
          <w:szCs w:val="22"/>
        </w:rPr>
        <w:t xml:space="preserve"> ületäitumist;</w:t>
      </w:r>
    </w:p>
    <w:p w:rsidR="002B1941" w:rsidRPr="00ED4998" w:rsidRDefault="002B1941" w:rsidP="00A73E5E">
      <w:pPr>
        <w:pStyle w:val="BodyTextIndent"/>
        <w:numPr>
          <w:ilvl w:val="1"/>
          <w:numId w:val="1"/>
        </w:numPr>
        <w:rPr>
          <w:sz w:val="22"/>
          <w:szCs w:val="22"/>
        </w:rPr>
      </w:pPr>
      <w:r w:rsidRPr="00ED4998">
        <w:rPr>
          <w:sz w:val="22"/>
          <w:szCs w:val="22"/>
        </w:rPr>
        <w:t xml:space="preserve">korraldama </w:t>
      </w:r>
      <w:r w:rsidR="00A73E5E" w:rsidRPr="00ED4998">
        <w:rPr>
          <w:sz w:val="22"/>
          <w:szCs w:val="22"/>
        </w:rPr>
        <w:t>elektroonikaromude</w:t>
      </w:r>
      <w:r w:rsidRPr="00ED4998">
        <w:rPr>
          <w:sz w:val="22"/>
          <w:szCs w:val="22"/>
        </w:rPr>
        <w:t xml:space="preserve"> laadimise ja äraveo </w:t>
      </w:r>
      <w:r w:rsidR="00964C90" w:rsidRPr="00ED4998">
        <w:rPr>
          <w:sz w:val="22"/>
          <w:szCs w:val="22"/>
        </w:rPr>
        <w:t>Jäätmejaamast,</w:t>
      </w:r>
      <w:r w:rsidRPr="00ED4998">
        <w:rPr>
          <w:sz w:val="22"/>
          <w:szCs w:val="22"/>
        </w:rPr>
        <w:t xml:space="preserve"> üleandmise vastavat luba omavale </w:t>
      </w:r>
      <w:r w:rsidR="00964C90" w:rsidRPr="00ED4998">
        <w:rPr>
          <w:sz w:val="22"/>
          <w:szCs w:val="22"/>
        </w:rPr>
        <w:t>jäätme</w:t>
      </w:r>
      <w:r w:rsidRPr="00ED4998">
        <w:rPr>
          <w:sz w:val="22"/>
          <w:szCs w:val="22"/>
        </w:rPr>
        <w:t>käitlejale</w:t>
      </w:r>
      <w:r w:rsidR="00964C90" w:rsidRPr="00ED4998">
        <w:rPr>
          <w:sz w:val="22"/>
          <w:szCs w:val="22"/>
        </w:rPr>
        <w:t xml:space="preserve"> ning taaskasutuse kooskõlas seadusest tulenevate nõuete ja parima võimaliku tehnika põhimõttega</w:t>
      </w:r>
      <w:r w:rsidR="00D8278D">
        <w:rPr>
          <w:sz w:val="22"/>
          <w:szCs w:val="22"/>
        </w:rPr>
        <w:t>.</w:t>
      </w:r>
    </w:p>
    <w:p w:rsidR="002B1941" w:rsidRPr="00ED4998" w:rsidRDefault="002B1941" w:rsidP="002B1941">
      <w:pPr>
        <w:jc w:val="both"/>
        <w:rPr>
          <w:b/>
          <w:color w:val="000000"/>
          <w:sz w:val="22"/>
          <w:szCs w:val="22"/>
        </w:rPr>
      </w:pPr>
    </w:p>
    <w:p w:rsidR="002B1941" w:rsidRPr="00ED4998" w:rsidRDefault="00C359CB" w:rsidP="002B1941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Muud </w:t>
      </w:r>
      <w:r w:rsidR="002B1941" w:rsidRPr="00ED4998">
        <w:rPr>
          <w:b/>
          <w:color w:val="000000"/>
          <w:sz w:val="22"/>
          <w:szCs w:val="22"/>
        </w:rPr>
        <w:t>sätted</w:t>
      </w:r>
    </w:p>
    <w:p w:rsidR="00C359CB" w:rsidRPr="00C359CB" w:rsidRDefault="00C359CB" w:rsidP="00C359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Jäätmejaamas</w:t>
      </w:r>
      <w:r w:rsidRPr="00ED4998">
        <w:rPr>
          <w:sz w:val="22"/>
          <w:szCs w:val="22"/>
        </w:rPr>
        <w:t xml:space="preserve"> kogutud </w:t>
      </w:r>
      <w:r>
        <w:rPr>
          <w:sz w:val="22"/>
          <w:szCs w:val="22"/>
        </w:rPr>
        <w:t>elektroonikaromude omand kuulub alates nende vastuvõtmise hetkest TVO-le.</w:t>
      </w:r>
    </w:p>
    <w:p w:rsidR="00C359CB" w:rsidRDefault="002B1941" w:rsidP="00C359CB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ED4998">
        <w:rPr>
          <w:color w:val="000000"/>
          <w:sz w:val="22"/>
          <w:szCs w:val="22"/>
        </w:rPr>
        <w:t>Leping jõustub selle allkirjastamisest ja kehtib tähtajatult.</w:t>
      </w:r>
    </w:p>
    <w:p w:rsidR="002B1941" w:rsidRPr="00C359CB" w:rsidRDefault="002B1941" w:rsidP="00C359CB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C359CB">
        <w:rPr>
          <w:color w:val="000000"/>
          <w:sz w:val="22"/>
          <w:szCs w:val="22"/>
        </w:rPr>
        <w:t>Lepingu muudatused vormista</w:t>
      </w:r>
      <w:r w:rsidR="00C359CB" w:rsidRPr="00C359CB">
        <w:rPr>
          <w:color w:val="000000"/>
          <w:sz w:val="22"/>
          <w:szCs w:val="22"/>
        </w:rPr>
        <w:t>takse kirjalikult</w:t>
      </w:r>
      <w:r w:rsidRPr="00C359CB">
        <w:rPr>
          <w:color w:val="000000"/>
          <w:sz w:val="22"/>
          <w:szCs w:val="22"/>
        </w:rPr>
        <w:t xml:space="preserve">. </w:t>
      </w:r>
    </w:p>
    <w:p w:rsidR="002B1941" w:rsidRPr="00ED4998" w:rsidRDefault="002B1941" w:rsidP="002B1941">
      <w:pPr>
        <w:jc w:val="both"/>
        <w:rPr>
          <w:b/>
          <w:bCs/>
          <w:color w:val="000000"/>
          <w:sz w:val="22"/>
          <w:szCs w:val="22"/>
        </w:rPr>
      </w:pPr>
    </w:p>
    <w:p w:rsidR="002B1941" w:rsidRPr="00ED4998" w:rsidRDefault="002B1941" w:rsidP="002B1941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ED4998">
        <w:rPr>
          <w:b/>
          <w:bCs/>
          <w:color w:val="000000"/>
          <w:sz w:val="22"/>
          <w:szCs w:val="22"/>
        </w:rPr>
        <w:t>Poolte rekvisiidid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781"/>
        <w:gridCol w:w="3544"/>
        <w:gridCol w:w="3737"/>
      </w:tblGrid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C359CB" w:rsidRDefault="004D3E9C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TVO</w:t>
            </w:r>
          </w:p>
        </w:tc>
        <w:tc>
          <w:tcPr>
            <w:tcW w:w="3737" w:type="dxa"/>
          </w:tcPr>
          <w:p w:rsidR="00C359CB" w:rsidRDefault="004D3E9C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KOV</w:t>
            </w:r>
          </w:p>
        </w:tc>
      </w:tr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Nimi</w:t>
            </w:r>
          </w:p>
        </w:tc>
        <w:tc>
          <w:tcPr>
            <w:tcW w:w="3544" w:type="dxa"/>
          </w:tcPr>
          <w:p w:rsidR="00C359CB" w:rsidRPr="007E50B4" w:rsidRDefault="00C359CB" w:rsidP="00C359C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50B4">
              <w:rPr>
                <w:bCs/>
                <w:color w:val="000000"/>
                <w:sz w:val="22"/>
                <w:szCs w:val="22"/>
              </w:rPr>
              <w:t>EES-Ringlus</w:t>
            </w:r>
          </w:p>
        </w:tc>
        <w:tc>
          <w:tcPr>
            <w:tcW w:w="3737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3544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4998">
              <w:rPr>
                <w:color w:val="000000"/>
                <w:sz w:val="22"/>
                <w:szCs w:val="22"/>
              </w:rPr>
              <w:t>80220514</w:t>
            </w:r>
          </w:p>
        </w:tc>
        <w:tc>
          <w:tcPr>
            <w:tcW w:w="3737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Aadress</w:t>
            </w:r>
          </w:p>
        </w:tc>
        <w:tc>
          <w:tcPr>
            <w:tcW w:w="3544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4998">
              <w:rPr>
                <w:color w:val="000000"/>
                <w:sz w:val="22"/>
                <w:szCs w:val="22"/>
              </w:rPr>
              <w:t>Endla 3, Tallinn 10122</w:t>
            </w:r>
          </w:p>
        </w:tc>
        <w:tc>
          <w:tcPr>
            <w:tcW w:w="3737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544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4998">
              <w:rPr>
                <w:color w:val="000000"/>
                <w:sz w:val="22"/>
                <w:szCs w:val="22"/>
              </w:rPr>
              <w:t>6 484 335</w:t>
            </w:r>
          </w:p>
        </w:tc>
        <w:tc>
          <w:tcPr>
            <w:tcW w:w="3737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9CB" w:rsidTr="00C359CB">
        <w:tc>
          <w:tcPr>
            <w:tcW w:w="1781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Elektronpost</w:t>
            </w:r>
          </w:p>
        </w:tc>
        <w:tc>
          <w:tcPr>
            <w:tcW w:w="3544" w:type="dxa"/>
          </w:tcPr>
          <w:p w:rsidR="00C359CB" w:rsidRPr="00C359CB" w:rsidRDefault="00A06422" w:rsidP="00C359CB">
            <w:pPr>
              <w:jc w:val="both"/>
              <w:rPr>
                <w:color w:val="000000"/>
                <w:sz w:val="22"/>
                <w:szCs w:val="22"/>
              </w:rPr>
            </w:pPr>
            <w:hyperlink r:id="rId7" w:history="1">
              <w:r w:rsidR="00C359CB" w:rsidRPr="0078458B">
                <w:rPr>
                  <w:rStyle w:val="Hyperlink"/>
                  <w:sz w:val="22"/>
                  <w:szCs w:val="22"/>
                </w:rPr>
                <w:t>info@eesringlus.ee</w:t>
              </w:r>
            </w:hyperlink>
            <w:r w:rsidR="00C359C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37" w:type="dxa"/>
          </w:tcPr>
          <w:p w:rsidR="00C359CB" w:rsidRDefault="00C359CB" w:rsidP="00C359C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59CB" w:rsidRDefault="00C359CB" w:rsidP="002B1941">
      <w:pPr>
        <w:jc w:val="both"/>
        <w:rPr>
          <w:color w:val="000000"/>
          <w:sz w:val="22"/>
          <w:szCs w:val="22"/>
        </w:rPr>
      </w:pPr>
    </w:p>
    <w:p w:rsidR="002B1941" w:rsidRPr="00ED4998" w:rsidRDefault="002B1941" w:rsidP="002B1941">
      <w:pPr>
        <w:jc w:val="both"/>
        <w:rPr>
          <w:color w:val="000000"/>
          <w:sz w:val="22"/>
          <w:szCs w:val="22"/>
        </w:rPr>
      </w:pPr>
      <w:r w:rsidRPr="00ED4998">
        <w:rPr>
          <w:color w:val="000000"/>
          <w:sz w:val="22"/>
          <w:szCs w:val="22"/>
        </w:rPr>
        <w:t xml:space="preserve">Margus Vetsa            </w:t>
      </w:r>
      <w:r w:rsidRPr="00ED4998">
        <w:rPr>
          <w:color w:val="000000"/>
          <w:sz w:val="22"/>
          <w:szCs w:val="22"/>
        </w:rPr>
        <w:tab/>
        <w:t xml:space="preserve"> </w:t>
      </w:r>
      <w:r w:rsidRPr="00ED4998">
        <w:rPr>
          <w:color w:val="000000"/>
          <w:sz w:val="22"/>
          <w:szCs w:val="22"/>
        </w:rPr>
        <w:tab/>
      </w:r>
      <w:r w:rsidRPr="00ED4998">
        <w:rPr>
          <w:color w:val="000000"/>
          <w:sz w:val="22"/>
          <w:szCs w:val="22"/>
        </w:rPr>
        <w:tab/>
      </w:r>
    </w:p>
    <w:p w:rsidR="00C54B65" w:rsidRPr="007E50B4" w:rsidRDefault="002B1941" w:rsidP="007E50B4">
      <w:pPr>
        <w:jc w:val="both"/>
        <w:rPr>
          <w:i/>
          <w:iCs/>
          <w:sz w:val="22"/>
          <w:szCs w:val="22"/>
        </w:rPr>
      </w:pPr>
      <w:r w:rsidRPr="00ED4998">
        <w:rPr>
          <w:i/>
          <w:iCs/>
          <w:color w:val="000000"/>
          <w:sz w:val="22"/>
          <w:szCs w:val="22"/>
        </w:rPr>
        <w:t xml:space="preserve">/allkirjastatud digitaalselt/                </w:t>
      </w:r>
      <w:r w:rsidR="00C359CB">
        <w:rPr>
          <w:i/>
          <w:iCs/>
          <w:color w:val="000000"/>
          <w:sz w:val="22"/>
          <w:szCs w:val="22"/>
        </w:rPr>
        <w:tab/>
      </w:r>
      <w:r w:rsidR="00C359CB">
        <w:rPr>
          <w:i/>
          <w:iCs/>
          <w:color w:val="000000"/>
          <w:sz w:val="22"/>
          <w:szCs w:val="22"/>
        </w:rPr>
        <w:tab/>
      </w:r>
      <w:r w:rsidR="00C359CB">
        <w:rPr>
          <w:i/>
          <w:iCs/>
          <w:color w:val="000000"/>
          <w:sz w:val="22"/>
          <w:szCs w:val="22"/>
        </w:rPr>
        <w:tab/>
      </w:r>
      <w:r w:rsidRPr="00ED4998">
        <w:rPr>
          <w:i/>
          <w:iCs/>
          <w:color w:val="000000"/>
          <w:sz w:val="22"/>
          <w:szCs w:val="22"/>
        </w:rPr>
        <w:t xml:space="preserve"> </w:t>
      </w:r>
      <w:r w:rsidR="007E50B4">
        <w:rPr>
          <w:i/>
          <w:iCs/>
          <w:color w:val="000000"/>
          <w:sz w:val="22"/>
          <w:szCs w:val="22"/>
        </w:rPr>
        <w:t xml:space="preserve">     </w:t>
      </w:r>
      <w:r w:rsidRPr="00ED4998">
        <w:rPr>
          <w:i/>
          <w:iCs/>
          <w:color w:val="000000"/>
          <w:sz w:val="22"/>
          <w:szCs w:val="22"/>
        </w:rPr>
        <w:t xml:space="preserve"> /allkirjastatud digitaalselt/</w:t>
      </w:r>
    </w:p>
    <w:sectPr w:rsidR="00C54B65" w:rsidRPr="007E50B4" w:rsidSect="007E50B4">
      <w:footerReference w:type="even" r:id="rId8"/>
      <w:pgSz w:w="11907" w:h="16840" w:code="9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22" w:rsidRDefault="00A06422">
      <w:r>
        <w:separator/>
      </w:r>
    </w:p>
  </w:endnote>
  <w:endnote w:type="continuationSeparator" w:id="0">
    <w:p w:rsidR="00A06422" w:rsidRDefault="00A0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B7" w:rsidRDefault="007E50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6B7" w:rsidRDefault="00A0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22" w:rsidRDefault="00A06422">
      <w:r>
        <w:separator/>
      </w:r>
    </w:p>
  </w:footnote>
  <w:footnote w:type="continuationSeparator" w:id="0">
    <w:p w:rsidR="00A06422" w:rsidRDefault="00A0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898"/>
    <w:multiLevelType w:val="multilevel"/>
    <w:tmpl w:val="4942E866"/>
    <w:lvl w:ilvl="0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41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77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77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97"/>
        </w:tabs>
        <w:ind w:left="149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41"/>
    <w:rsid w:val="002B1941"/>
    <w:rsid w:val="003A446D"/>
    <w:rsid w:val="003F7443"/>
    <w:rsid w:val="00483316"/>
    <w:rsid w:val="004D3E9C"/>
    <w:rsid w:val="005636AB"/>
    <w:rsid w:val="00764D4D"/>
    <w:rsid w:val="007E50B4"/>
    <w:rsid w:val="00847E83"/>
    <w:rsid w:val="008D697E"/>
    <w:rsid w:val="00964C90"/>
    <w:rsid w:val="009F5F2E"/>
    <w:rsid w:val="00A06422"/>
    <w:rsid w:val="00A73E5E"/>
    <w:rsid w:val="00B606D0"/>
    <w:rsid w:val="00B71C1E"/>
    <w:rsid w:val="00BF5DB9"/>
    <w:rsid w:val="00C359CB"/>
    <w:rsid w:val="00CA165A"/>
    <w:rsid w:val="00D8278D"/>
    <w:rsid w:val="00DD02A0"/>
    <w:rsid w:val="00ED4998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D8AF"/>
  <w15:chartTrackingRefBased/>
  <w15:docId w15:val="{0FC65E03-83F7-4BCA-9A1C-CFB4683A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94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1941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semiHidden/>
    <w:rsid w:val="002B194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B19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2B1941"/>
  </w:style>
  <w:style w:type="paragraph" w:styleId="Footer">
    <w:name w:val="footer"/>
    <w:basedOn w:val="Normal"/>
    <w:link w:val="FooterChar"/>
    <w:semiHidden/>
    <w:rsid w:val="002B1941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B19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2B1941"/>
    <w:pPr>
      <w:ind w:left="57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194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9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esringlu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 Aavik</dc:creator>
  <cp:keywords/>
  <dc:description/>
  <cp:lastModifiedBy>Kaire Kikas</cp:lastModifiedBy>
  <cp:revision>3</cp:revision>
  <dcterms:created xsi:type="dcterms:W3CDTF">2018-05-22T12:31:00Z</dcterms:created>
  <dcterms:modified xsi:type="dcterms:W3CDTF">2018-05-22T13:34:00Z</dcterms:modified>
</cp:coreProperties>
</file>